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0990" w14:textId="3810BE1A" w:rsidR="00C44D39" w:rsidRPr="004607BA" w:rsidRDefault="00C44D39" w:rsidP="00A14BA1">
      <w:pPr>
        <w:rPr>
          <w:rFonts w:cs="Arial"/>
        </w:rPr>
      </w:pPr>
    </w:p>
    <w:tbl>
      <w:tblPr>
        <w:tblStyle w:val="TableGrid"/>
        <w:tblW w:w="9351" w:type="dxa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96"/>
        <w:gridCol w:w="2268"/>
        <w:gridCol w:w="2552"/>
        <w:gridCol w:w="2835"/>
      </w:tblGrid>
      <w:tr w:rsidR="00021BA2" w:rsidRPr="004607BA" w14:paraId="3E8E0138" w14:textId="77777777" w:rsidTr="00EC7879">
        <w:trPr>
          <w:trHeight w:val="1361"/>
          <w:tblHeader/>
        </w:trPr>
        <w:tc>
          <w:tcPr>
            <w:tcW w:w="1696" w:type="dxa"/>
            <w:tcBorders>
              <w:bottom w:val="single" w:sz="12" w:space="0" w:color="auto"/>
            </w:tcBorders>
          </w:tcPr>
          <w:p w14:paraId="49765CDF" w14:textId="24ECFD98" w:rsidR="00C319DF" w:rsidRPr="004607BA" w:rsidRDefault="004A1ED7" w:rsidP="0084288C">
            <w:pPr>
              <w:spacing w:line="259" w:lineRule="auto"/>
              <w:jc w:val="center"/>
              <w:rPr>
                <w:rFonts w:cs="Arial"/>
                <w:b/>
                <w:caps/>
              </w:rPr>
            </w:pPr>
            <w:r w:rsidRPr="004607BA">
              <w:rPr>
                <w:rFonts w:cs="Arial"/>
                <w:b/>
                <w:caps/>
              </w:rPr>
              <w:t>Name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CD5B366" w14:textId="7977DA7F" w:rsidR="00021BA2" w:rsidRPr="004607BA" w:rsidRDefault="00A56447" w:rsidP="00A95077">
            <w:pPr>
              <w:spacing w:line="259" w:lineRule="auto"/>
              <w:jc w:val="center"/>
              <w:rPr>
                <w:rFonts w:cs="Arial"/>
                <w:b/>
              </w:rPr>
            </w:pPr>
            <w:r w:rsidRPr="004607BA">
              <w:rPr>
                <w:rFonts w:cs="Arial"/>
                <w:b/>
                <w:caps/>
              </w:rPr>
              <w:t>Contact Info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14:paraId="7084E45D" w14:textId="77777777" w:rsidR="00621698" w:rsidRPr="004607BA" w:rsidRDefault="00A14BA1" w:rsidP="00A95077">
            <w:pPr>
              <w:spacing w:line="259" w:lineRule="auto"/>
              <w:jc w:val="center"/>
              <w:rPr>
                <w:rFonts w:cs="Arial"/>
                <w:b/>
                <w:caps/>
              </w:rPr>
            </w:pPr>
            <w:r w:rsidRPr="004607BA">
              <w:rPr>
                <w:rFonts w:cs="Arial"/>
                <w:b/>
                <w:caps/>
              </w:rPr>
              <w:t xml:space="preserve">Organization </w:t>
            </w:r>
          </w:p>
          <w:p w14:paraId="0D502879" w14:textId="5898DF12" w:rsidR="00021BA2" w:rsidRPr="004607BA" w:rsidRDefault="00621698" w:rsidP="00A95077">
            <w:pPr>
              <w:spacing w:line="259" w:lineRule="auto"/>
              <w:jc w:val="center"/>
              <w:rPr>
                <w:rFonts w:cs="Arial"/>
                <w:i/>
              </w:rPr>
            </w:pPr>
            <w:r w:rsidRPr="004607BA">
              <w:rPr>
                <w:rFonts w:cs="Arial"/>
                <w:i/>
              </w:rPr>
              <w:t>(e.g. community member, administrative staff, consultant, tribal council staff)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572D6A52" w14:textId="77777777" w:rsidR="00021BA2" w:rsidRPr="004607BA" w:rsidRDefault="00021BA2" w:rsidP="00A95077">
            <w:pPr>
              <w:spacing w:line="259" w:lineRule="auto"/>
              <w:jc w:val="center"/>
              <w:rPr>
                <w:rFonts w:cs="Arial"/>
                <w:b/>
                <w:caps/>
              </w:rPr>
            </w:pPr>
            <w:r w:rsidRPr="004607BA">
              <w:rPr>
                <w:rFonts w:cs="Arial"/>
                <w:b/>
                <w:caps/>
              </w:rPr>
              <w:t>Specific knowledge</w:t>
            </w:r>
          </w:p>
          <w:p w14:paraId="0454A6C2" w14:textId="21A52C15" w:rsidR="00021BA2" w:rsidRPr="004607BA" w:rsidRDefault="00621698" w:rsidP="00A95077">
            <w:pPr>
              <w:spacing w:line="259" w:lineRule="auto"/>
              <w:jc w:val="center"/>
              <w:rPr>
                <w:rFonts w:cs="Arial"/>
                <w:i/>
              </w:rPr>
            </w:pPr>
            <w:r w:rsidRPr="004607BA">
              <w:rPr>
                <w:rFonts w:cs="Arial"/>
                <w:i/>
              </w:rPr>
              <w:t>(when possible, include one individual from each relevant infrastructure category)</w:t>
            </w:r>
          </w:p>
        </w:tc>
        <w:bookmarkStart w:id="1" w:name="_GoBack"/>
        <w:bookmarkEnd w:id="1"/>
      </w:tr>
      <w:tr w:rsidR="00021BA2" w:rsidRPr="004607BA" w14:paraId="14713DB9" w14:textId="77777777" w:rsidTr="00EC7879">
        <w:trPr>
          <w:trHeight w:val="537"/>
        </w:trPr>
        <w:tc>
          <w:tcPr>
            <w:tcW w:w="1696" w:type="dxa"/>
            <w:tcBorders>
              <w:top w:val="single" w:sz="12" w:space="0" w:color="auto"/>
            </w:tcBorders>
          </w:tcPr>
          <w:p w14:paraId="55B47003" w14:textId="77777777" w:rsidR="00021BA2" w:rsidRPr="004607BA" w:rsidRDefault="00621698" w:rsidP="00A95077">
            <w:pPr>
              <w:spacing w:line="259" w:lineRule="auto"/>
              <w:rPr>
                <w:rFonts w:cs="Arial"/>
              </w:rPr>
            </w:pPr>
            <w:r w:rsidRPr="004607BA">
              <w:rPr>
                <w:rFonts w:cs="Arial"/>
              </w:rPr>
              <w:t xml:space="preserve">Example: </w:t>
            </w:r>
          </w:p>
          <w:p w14:paraId="68D1A9A4" w14:textId="4253C0DA" w:rsidR="00621698" w:rsidRPr="004607BA" w:rsidRDefault="00621698" w:rsidP="00A95077">
            <w:pPr>
              <w:spacing w:line="259" w:lineRule="auto"/>
              <w:rPr>
                <w:rFonts w:cs="Arial"/>
              </w:rPr>
            </w:pPr>
            <w:r w:rsidRPr="004607BA">
              <w:rPr>
                <w:rFonts w:cs="Arial"/>
              </w:rPr>
              <w:t>Bob Smith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4E65F2C9" w14:textId="55BDC719" w:rsidR="00021BA2" w:rsidRPr="004607BA" w:rsidRDefault="00EC7879" w:rsidP="00A95077">
            <w:pPr>
              <w:spacing w:line="259" w:lineRule="auto"/>
              <w:rPr>
                <w:rFonts w:cs="Arial"/>
              </w:rPr>
            </w:pPr>
            <w:hyperlink r:id="rId8" w:history="1">
              <w:r w:rsidR="00621698" w:rsidRPr="004607BA">
                <w:rPr>
                  <w:rStyle w:val="Hyperlink"/>
                  <w:rFonts w:cs="Arial"/>
                </w:rPr>
                <w:t>bob@council.ca</w:t>
              </w:r>
            </w:hyperlink>
          </w:p>
        </w:tc>
        <w:tc>
          <w:tcPr>
            <w:tcW w:w="2552" w:type="dxa"/>
            <w:tcBorders>
              <w:top w:val="single" w:sz="12" w:space="0" w:color="auto"/>
            </w:tcBorders>
          </w:tcPr>
          <w:p w14:paraId="6D864748" w14:textId="4CEB98B7" w:rsidR="00A56447" w:rsidRPr="004607BA" w:rsidRDefault="00621698" w:rsidP="00A95077">
            <w:pPr>
              <w:spacing w:line="259" w:lineRule="auto"/>
              <w:rPr>
                <w:rFonts w:cs="Arial"/>
              </w:rPr>
            </w:pPr>
            <w:r w:rsidRPr="004607BA">
              <w:rPr>
                <w:rFonts w:cs="Arial"/>
              </w:rPr>
              <w:t xml:space="preserve">Tribal Council 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14:paraId="53699475" w14:textId="20D7064D" w:rsidR="00021BA2" w:rsidRPr="004607BA" w:rsidRDefault="00621698" w:rsidP="00A95077">
            <w:pPr>
              <w:spacing w:line="259" w:lineRule="auto"/>
              <w:rPr>
                <w:rFonts w:cs="Arial"/>
              </w:rPr>
            </w:pPr>
            <w:r w:rsidRPr="004607BA">
              <w:rPr>
                <w:rFonts w:cs="Arial"/>
              </w:rPr>
              <w:t>Water – managed last treatment plant upgrade</w:t>
            </w:r>
            <w:r w:rsidR="00A56447" w:rsidRPr="004607BA">
              <w:rPr>
                <w:rFonts w:cs="Arial"/>
              </w:rPr>
              <w:t xml:space="preserve"> </w:t>
            </w:r>
          </w:p>
        </w:tc>
      </w:tr>
      <w:tr w:rsidR="00021BA2" w:rsidRPr="004607BA" w14:paraId="06B69F49" w14:textId="77777777" w:rsidTr="00EC7879">
        <w:trPr>
          <w:trHeight w:val="669"/>
        </w:trPr>
        <w:tc>
          <w:tcPr>
            <w:tcW w:w="1696" w:type="dxa"/>
          </w:tcPr>
          <w:p w14:paraId="5759A74A" w14:textId="3B5F8C9C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268" w:type="dxa"/>
          </w:tcPr>
          <w:p w14:paraId="2573ADDB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61E17A95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835" w:type="dxa"/>
          </w:tcPr>
          <w:p w14:paraId="22287FAC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</w:tr>
      <w:tr w:rsidR="00A14BA1" w:rsidRPr="004607BA" w14:paraId="19460700" w14:textId="77777777" w:rsidTr="00EC7879">
        <w:trPr>
          <w:trHeight w:val="669"/>
        </w:trPr>
        <w:tc>
          <w:tcPr>
            <w:tcW w:w="1696" w:type="dxa"/>
          </w:tcPr>
          <w:p w14:paraId="27097708" w14:textId="5BA20B1F" w:rsidR="00A14BA1" w:rsidRPr="004607BA" w:rsidRDefault="00A14BA1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268" w:type="dxa"/>
          </w:tcPr>
          <w:p w14:paraId="31283AA2" w14:textId="77777777" w:rsidR="00A14BA1" w:rsidRPr="004607BA" w:rsidRDefault="00A14BA1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6F5E32B0" w14:textId="77777777" w:rsidR="00A14BA1" w:rsidRPr="004607BA" w:rsidRDefault="00A14BA1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835" w:type="dxa"/>
          </w:tcPr>
          <w:p w14:paraId="0BCB81FA" w14:textId="77777777" w:rsidR="00A14BA1" w:rsidRPr="004607BA" w:rsidRDefault="00A14BA1" w:rsidP="00A95077">
            <w:pPr>
              <w:spacing w:line="259" w:lineRule="auto"/>
              <w:rPr>
                <w:rFonts w:cs="Arial"/>
              </w:rPr>
            </w:pPr>
          </w:p>
        </w:tc>
      </w:tr>
      <w:tr w:rsidR="00021BA2" w:rsidRPr="004607BA" w14:paraId="509B7ABD" w14:textId="77777777" w:rsidTr="00EC7879">
        <w:trPr>
          <w:trHeight w:val="669"/>
        </w:trPr>
        <w:tc>
          <w:tcPr>
            <w:tcW w:w="1696" w:type="dxa"/>
          </w:tcPr>
          <w:p w14:paraId="2E8740CD" w14:textId="27CA88AF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268" w:type="dxa"/>
          </w:tcPr>
          <w:p w14:paraId="15CDBBFC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10B17F47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835" w:type="dxa"/>
          </w:tcPr>
          <w:p w14:paraId="046C7A46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</w:tr>
      <w:tr w:rsidR="00021BA2" w:rsidRPr="004607BA" w14:paraId="3F9C08FC" w14:textId="77777777" w:rsidTr="00EC7879">
        <w:trPr>
          <w:trHeight w:val="669"/>
        </w:trPr>
        <w:tc>
          <w:tcPr>
            <w:tcW w:w="1696" w:type="dxa"/>
          </w:tcPr>
          <w:p w14:paraId="77C07E0C" w14:textId="1FEA6490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268" w:type="dxa"/>
          </w:tcPr>
          <w:p w14:paraId="2EB086F3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4535E408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835" w:type="dxa"/>
          </w:tcPr>
          <w:p w14:paraId="3F79D2E2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</w:tr>
      <w:tr w:rsidR="00021BA2" w:rsidRPr="004607BA" w14:paraId="6A914E52" w14:textId="77777777" w:rsidTr="00EC7879">
        <w:trPr>
          <w:trHeight w:val="669"/>
        </w:trPr>
        <w:tc>
          <w:tcPr>
            <w:tcW w:w="1696" w:type="dxa"/>
          </w:tcPr>
          <w:p w14:paraId="60118010" w14:textId="7E20AA9F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268" w:type="dxa"/>
          </w:tcPr>
          <w:p w14:paraId="1A6AE1D2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1166005F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835" w:type="dxa"/>
          </w:tcPr>
          <w:p w14:paraId="1128F024" w14:textId="77777777" w:rsidR="00021BA2" w:rsidRPr="004607BA" w:rsidRDefault="00021BA2" w:rsidP="00A95077">
            <w:pPr>
              <w:spacing w:line="259" w:lineRule="auto"/>
              <w:rPr>
                <w:rFonts w:cs="Arial"/>
              </w:rPr>
            </w:pPr>
          </w:p>
        </w:tc>
      </w:tr>
      <w:tr w:rsidR="00BC6C21" w:rsidRPr="004607BA" w14:paraId="5C6A8843" w14:textId="77777777" w:rsidTr="00EC7879">
        <w:trPr>
          <w:trHeight w:val="669"/>
        </w:trPr>
        <w:tc>
          <w:tcPr>
            <w:tcW w:w="1696" w:type="dxa"/>
          </w:tcPr>
          <w:p w14:paraId="6376974C" w14:textId="463E8C73" w:rsidR="00BC6C21" w:rsidRPr="004607BA" w:rsidRDefault="00BC6C21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268" w:type="dxa"/>
          </w:tcPr>
          <w:p w14:paraId="579733F2" w14:textId="77777777" w:rsidR="00BC6C21" w:rsidRPr="004607BA" w:rsidRDefault="00BC6C21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5EB0B5FC" w14:textId="77777777" w:rsidR="00BC6C21" w:rsidRPr="004607BA" w:rsidRDefault="00BC6C21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835" w:type="dxa"/>
          </w:tcPr>
          <w:p w14:paraId="3C42740A" w14:textId="77777777" w:rsidR="00BC6C21" w:rsidRPr="004607BA" w:rsidRDefault="00BC6C21" w:rsidP="00A95077">
            <w:pPr>
              <w:spacing w:line="259" w:lineRule="auto"/>
              <w:rPr>
                <w:rFonts w:cs="Arial"/>
              </w:rPr>
            </w:pPr>
          </w:p>
        </w:tc>
      </w:tr>
      <w:tr w:rsidR="00DD1905" w:rsidRPr="004607BA" w14:paraId="49210671" w14:textId="77777777" w:rsidTr="00EC7879">
        <w:trPr>
          <w:trHeight w:val="600"/>
        </w:trPr>
        <w:tc>
          <w:tcPr>
            <w:tcW w:w="1696" w:type="dxa"/>
          </w:tcPr>
          <w:p w14:paraId="7DFA4A01" w14:textId="689EE6D3" w:rsidR="00DD1905" w:rsidRPr="004607BA" w:rsidRDefault="00DD1905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268" w:type="dxa"/>
          </w:tcPr>
          <w:p w14:paraId="05F5F623" w14:textId="77777777" w:rsidR="00DD1905" w:rsidRPr="004607BA" w:rsidRDefault="00DD1905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552" w:type="dxa"/>
          </w:tcPr>
          <w:p w14:paraId="47F0543D" w14:textId="3F35947B" w:rsidR="0084288C" w:rsidRPr="004607BA" w:rsidRDefault="0084288C" w:rsidP="00A95077">
            <w:pPr>
              <w:spacing w:line="259" w:lineRule="auto"/>
              <w:rPr>
                <w:rFonts w:cs="Arial"/>
              </w:rPr>
            </w:pPr>
          </w:p>
        </w:tc>
        <w:tc>
          <w:tcPr>
            <w:tcW w:w="2835" w:type="dxa"/>
          </w:tcPr>
          <w:p w14:paraId="69DC727D" w14:textId="77777777" w:rsidR="00DD1905" w:rsidRPr="004607BA" w:rsidRDefault="00DD1905" w:rsidP="00A95077">
            <w:pPr>
              <w:spacing w:line="259" w:lineRule="auto"/>
              <w:rPr>
                <w:rFonts w:cs="Arial"/>
              </w:rPr>
            </w:pPr>
          </w:p>
        </w:tc>
      </w:tr>
    </w:tbl>
    <w:p w14:paraId="032169F2" w14:textId="06B7AFB5" w:rsidR="00E73BF8" w:rsidRPr="004607BA" w:rsidRDefault="00E73BF8" w:rsidP="008462BF"/>
    <w:sectPr w:rsidR="00E73BF8" w:rsidRPr="004607BA" w:rsidSect="007C05D6">
      <w:headerReference w:type="first" r:id="rId9"/>
      <w:footerReference w:type="first" r:id="rId10"/>
      <w:pgSz w:w="12240" w:h="15840"/>
      <w:pgMar w:top="1135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F8C18" w14:textId="77777777" w:rsidR="00E75D54" w:rsidRDefault="00E75D54" w:rsidP="00B665E6">
      <w:pPr>
        <w:spacing w:after="0" w:line="240" w:lineRule="auto"/>
      </w:pPr>
      <w:r>
        <w:separator/>
      </w:r>
    </w:p>
  </w:endnote>
  <w:endnote w:type="continuationSeparator" w:id="0">
    <w:p w14:paraId="665F9EFD" w14:textId="77777777" w:rsidR="00E75D54" w:rsidRDefault="00E75D54" w:rsidP="00B6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74063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24C955" w14:textId="3E2CDCF5" w:rsidR="008A6B60" w:rsidRDefault="008A6B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BBBFF4" w14:textId="77777777" w:rsidR="008A6B60" w:rsidRDefault="008A6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CC8A6" w14:textId="77777777" w:rsidR="00E75D54" w:rsidRDefault="00E75D54" w:rsidP="00B665E6">
      <w:pPr>
        <w:spacing w:after="0" w:line="240" w:lineRule="auto"/>
      </w:pPr>
      <w:bookmarkStart w:id="0" w:name="_Hlk482267617"/>
      <w:bookmarkEnd w:id="0"/>
      <w:r>
        <w:separator/>
      </w:r>
    </w:p>
  </w:footnote>
  <w:footnote w:type="continuationSeparator" w:id="0">
    <w:p w14:paraId="76AABA03" w14:textId="77777777" w:rsidR="00E75D54" w:rsidRDefault="00E75D54" w:rsidP="00B6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24D2A" w14:textId="0D295DFC" w:rsidR="004A1ED7" w:rsidRPr="00B12420" w:rsidRDefault="00B12420" w:rsidP="004A1ED7">
    <w:pPr>
      <w:pStyle w:val="Heading2"/>
      <w:rPr>
        <w:color w:val="F15D4D"/>
      </w:rPr>
    </w:pPr>
    <w:r>
      <w:rPr>
        <w:noProof/>
        <w:color w:val="F15D4D"/>
      </w:rPr>
      <w:drawing>
        <wp:anchor distT="0" distB="0" distL="114300" distR="114300" simplePos="0" relativeHeight="251658240" behindDoc="1" locked="0" layoutInCell="1" allowOverlap="1" wp14:anchorId="01BF12E6" wp14:editId="5D91B433">
          <wp:simplePos x="0" y="0"/>
          <wp:positionH relativeFrom="margin">
            <wp:align>right</wp:align>
          </wp:positionH>
          <wp:positionV relativeFrom="paragraph">
            <wp:posOffset>-59055</wp:posOffset>
          </wp:positionV>
          <wp:extent cx="777600" cy="5616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 Digital Toolkit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1ED7" w:rsidRPr="00B12420">
      <w:rPr>
        <w:color w:val="F15D4D"/>
      </w:rPr>
      <w:t xml:space="preserve">INDIVIDUALS WITH INFRASTRUCTURE </w:t>
    </w:r>
    <w:r w:rsidR="003E6D64">
      <w:rPr>
        <w:color w:val="F15D4D"/>
      </w:rPr>
      <w:br/>
    </w:r>
    <w:r w:rsidR="004A1ED7" w:rsidRPr="00B12420">
      <w:rPr>
        <w:color w:val="F15D4D"/>
      </w:rPr>
      <w:t>KNOWLEDGE</w:t>
    </w:r>
    <w:r w:rsidR="008A6B60" w:rsidRPr="00B12420">
      <w:rPr>
        <w:color w:val="F15D4D"/>
      </w:rPr>
      <w:t xml:space="preserve"> TABLE</w:t>
    </w:r>
  </w:p>
  <w:p w14:paraId="782DCABA" w14:textId="79CD3812" w:rsidR="005A58EA" w:rsidRPr="008A6B60" w:rsidRDefault="005A58EA" w:rsidP="005A58EA">
    <w:bookmarkStart w:id="2" w:name="_Hlk525203250"/>
    <w:bookmarkStart w:id="3" w:name="_Hlk525203251"/>
    <w:r w:rsidRPr="008A6B60">
      <w:rPr>
        <w:rFonts w:cs="Arial"/>
      </w:rPr>
      <w:t>Disclaimer: Before</w:t>
    </w:r>
    <w:r w:rsidR="008A6B60">
      <w:rPr>
        <w:rFonts w:cs="Arial"/>
      </w:rPr>
      <w:t xml:space="preserve"> using this table, please read S</w:t>
    </w:r>
    <w:r w:rsidRPr="008A6B60">
      <w:rPr>
        <w:rFonts w:cs="Arial"/>
      </w:rPr>
      <w:t xml:space="preserve">tep 2 of the Infrastructure Planning Guide and </w:t>
    </w:r>
    <w:bookmarkEnd w:id="2"/>
    <w:bookmarkEnd w:id="3"/>
    <w:r w:rsidR="008A6B60">
      <w:rPr>
        <w:rFonts w:cs="Arial"/>
      </w:rPr>
      <w:t>the Step 2 Toolkit.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51CA4"/>
    <w:multiLevelType w:val="hybridMultilevel"/>
    <w:tmpl w:val="A832130A"/>
    <w:lvl w:ilvl="0" w:tplc="BE6831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7362"/>
    <w:multiLevelType w:val="hybridMultilevel"/>
    <w:tmpl w:val="54661F2A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6603E"/>
    <w:multiLevelType w:val="hybridMultilevel"/>
    <w:tmpl w:val="F5707B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A7FD5"/>
    <w:multiLevelType w:val="hybridMultilevel"/>
    <w:tmpl w:val="E0746E72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136C2"/>
    <w:multiLevelType w:val="hybridMultilevel"/>
    <w:tmpl w:val="E18445C8"/>
    <w:lvl w:ilvl="0" w:tplc="1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C5F89"/>
    <w:multiLevelType w:val="hybridMultilevel"/>
    <w:tmpl w:val="6DA6E582"/>
    <w:lvl w:ilvl="0" w:tplc="92F410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7A50B2"/>
    <w:multiLevelType w:val="hybridMultilevel"/>
    <w:tmpl w:val="CF1C13AE"/>
    <w:lvl w:ilvl="0" w:tplc="99B645A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39523F"/>
    <w:multiLevelType w:val="hybridMultilevel"/>
    <w:tmpl w:val="54689314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A14CA"/>
    <w:multiLevelType w:val="hybridMultilevel"/>
    <w:tmpl w:val="44F851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62A10"/>
    <w:multiLevelType w:val="hybridMultilevel"/>
    <w:tmpl w:val="B12A1C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E1247"/>
    <w:multiLevelType w:val="hybridMultilevel"/>
    <w:tmpl w:val="E30AB3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32158"/>
    <w:multiLevelType w:val="hybridMultilevel"/>
    <w:tmpl w:val="607270F4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7BF4D33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570D3"/>
    <w:multiLevelType w:val="hybridMultilevel"/>
    <w:tmpl w:val="4582D97C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1"/>
  </w:num>
  <w:num w:numId="10">
    <w:abstractNumId w:val="11"/>
  </w:num>
  <w:num w:numId="11">
    <w:abstractNumId w:val="3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E6"/>
    <w:rsid w:val="00021BA2"/>
    <w:rsid w:val="000245B8"/>
    <w:rsid w:val="0004175F"/>
    <w:rsid w:val="00050E26"/>
    <w:rsid w:val="000573AE"/>
    <w:rsid w:val="00061C48"/>
    <w:rsid w:val="0007131E"/>
    <w:rsid w:val="00096D29"/>
    <w:rsid w:val="000A2671"/>
    <w:rsid w:val="000E24A2"/>
    <w:rsid w:val="000E264E"/>
    <w:rsid w:val="000F52FC"/>
    <w:rsid w:val="00113CB4"/>
    <w:rsid w:val="001422F4"/>
    <w:rsid w:val="00142BC8"/>
    <w:rsid w:val="00154448"/>
    <w:rsid w:val="0015525B"/>
    <w:rsid w:val="00171E53"/>
    <w:rsid w:val="00185AE6"/>
    <w:rsid w:val="00196AD6"/>
    <w:rsid w:val="001A3202"/>
    <w:rsid w:val="001B0843"/>
    <w:rsid w:val="001C0367"/>
    <w:rsid w:val="001E7258"/>
    <w:rsid w:val="002830BE"/>
    <w:rsid w:val="00283A15"/>
    <w:rsid w:val="002D731D"/>
    <w:rsid w:val="002F0A9B"/>
    <w:rsid w:val="00315E00"/>
    <w:rsid w:val="00325E5C"/>
    <w:rsid w:val="0032698E"/>
    <w:rsid w:val="003B46CA"/>
    <w:rsid w:val="003C029C"/>
    <w:rsid w:val="003C5B69"/>
    <w:rsid w:val="003D1A56"/>
    <w:rsid w:val="003E6D64"/>
    <w:rsid w:val="00433212"/>
    <w:rsid w:val="00436373"/>
    <w:rsid w:val="00442D9C"/>
    <w:rsid w:val="00445797"/>
    <w:rsid w:val="004607BA"/>
    <w:rsid w:val="004A1ED7"/>
    <w:rsid w:val="004D5C9F"/>
    <w:rsid w:val="004D6532"/>
    <w:rsid w:val="005106CA"/>
    <w:rsid w:val="005227CE"/>
    <w:rsid w:val="00525ED2"/>
    <w:rsid w:val="00526132"/>
    <w:rsid w:val="005831D1"/>
    <w:rsid w:val="005A3B4E"/>
    <w:rsid w:val="005A4972"/>
    <w:rsid w:val="005A58EA"/>
    <w:rsid w:val="005A76F1"/>
    <w:rsid w:val="005D5749"/>
    <w:rsid w:val="00604D3D"/>
    <w:rsid w:val="00621626"/>
    <w:rsid w:val="00621698"/>
    <w:rsid w:val="00667FE9"/>
    <w:rsid w:val="006D097B"/>
    <w:rsid w:val="006D4D18"/>
    <w:rsid w:val="006E2D36"/>
    <w:rsid w:val="006F5E29"/>
    <w:rsid w:val="00706A1B"/>
    <w:rsid w:val="00722477"/>
    <w:rsid w:val="00737647"/>
    <w:rsid w:val="007462FF"/>
    <w:rsid w:val="007654AE"/>
    <w:rsid w:val="00792BA0"/>
    <w:rsid w:val="007A2B61"/>
    <w:rsid w:val="007C05D6"/>
    <w:rsid w:val="0080244F"/>
    <w:rsid w:val="008033A2"/>
    <w:rsid w:val="0084288C"/>
    <w:rsid w:val="008462BF"/>
    <w:rsid w:val="00854AC9"/>
    <w:rsid w:val="00857697"/>
    <w:rsid w:val="00884A98"/>
    <w:rsid w:val="0088567A"/>
    <w:rsid w:val="00894575"/>
    <w:rsid w:val="008A6B60"/>
    <w:rsid w:val="008E00C5"/>
    <w:rsid w:val="009300B0"/>
    <w:rsid w:val="009718F2"/>
    <w:rsid w:val="009753A4"/>
    <w:rsid w:val="009A4942"/>
    <w:rsid w:val="009B4302"/>
    <w:rsid w:val="009C391D"/>
    <w:rsid w:val="009D43CC"/>
    <w:rsid w:val="009E397C"/>
    <w:rsid w:val="009F56FE"/>
    <w:rsid w:val="00A107C4"/>
    <w:rsid w:val="00A14BA1"/>
    <w:rsid w:val="00A56447"/>
    <w:rsid w:val="00A6393A"/>
    <w:rsid w:val="00A66A27"/>
    <w:rsid w:val="00A70EF1"/>
    <w:rsid w:val="00A74CBE"/>
    <w:rsid w:val="00A95077"/>
    <w:rsid w:val="00AA2F42"/>
    <w:rsid w:val="00AA5131"/>
    <w:rsid w:val="00AB0A00"/>
    <w:rsid w:val="00B12420"/>
    <w:rsid w:val="00B12C8F"/>
    <w:rsid w:val="00B135FA"/>
    <w:rsid w:val="00B34D62"/>
    <w:rsid w:val="00B665E6"/>
    <w:rsid w:val="00B757DA"/>
    <w:rsid w:val="00B85218"/>
    <w:rsid w:val="00B92A3B"/>
    <w:rsid w:val="00BB03BD"/>
    <w:rsid w:val="00BB784A"/>
    <w:rsid w:val="00BC6C21"/>
    <w:rsid w:val="00BD5E91"/>
    <w:rsid w:val="00BF65D5"/>
    <w:rsid w:val="00C23FAC"/>
    <w:rsid w:val="00C319DF"/>
    <w:rsid w:val="00C44D39"/>
    <w:rsid w:val="00C8209D"/>
    <w:rsid w:val="00C86C7F"/>
    <w:rsid w:val="00C9205E"/>
    <w:rsid w:val="00CB265C"/>
    <w:rsid w:val="00CC55AF"/>
    <w:rsid w:val="00CE7221"/>
    <w:rsid w:val="00D0625F"/>
    <w:rsid w:val="00D16BBC"/>
    <w:rsid w:val="00D754B5"/>
    <w:rsid w:val="00D75CD7"/>
    <w:rsid w:val="00DA5EAC"/>
    <w:rsid w:val="00DB16FF"/>
    <w:rsid w:val="00DC7192"/>
    <w:rsid w:val="00DD1905"/>
    <w:rsid w:val="00E0341A"/>
    <w:rsid w:val="00E648D7"/>
    <w:rsid w:val="00E64A58"/>
    <w:rsid w:val="00E65FC5"/>
    <w:rsid w:val="00E73BF8"/>
    <w:rsid w:val="00E75D54"/>
    <w:rsid w:val="00EB2DFF"/>
    <w:rsid w:val="00EB6E1F"/>
    <w:rsid w:val="00EC7879"/>
    <w:rsid w:val="00F029C2"/>
    <w:rsid w:val="00F0419F"/>
    <w:rsid w:val="00F059E3"/>
    <w:rsid w:val="00F72936"/>
    <w:rsid w:val="00F75CD4"/>
    <w:rsid w:val="00F87282"/>
    <w:rsid w:val="00FD07B8"/>
    <w:rsid w:val="00FD452E"/>
    <w:rsid w:val="00FD64DF"/>
    <w:rsid w:val="00FE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6458D562"/>
  <w15:docId w15:val="{FE8914A4-DD27-46F9-A869-AF37EE27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264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5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65E6"/>
    <w:pPr>
      <w:spacing w:before="480" w:after="320" w:line="276" w:lineRule="auto"/>
      <w:outlineLvl w:val="1"/>
    </w:pPr>
    <w:rPr>
      <w:rFonts w:cs="Arial"/>
      <w:color w:val="C45911" w:themeColor="accent2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5E6"/>
  </w:style>
  <w:style w:type="paragraph" w:styleId="Footer">
    <w:name w:val="footer"/>
    <w:basedOn w:val="Normal"/>
    <w:link w:val="FooterChar"/>
    <w:uiPriority w:val="99"/>
    <w:unhideWhenUsed/>
    <w:rsid w:val="00B6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5E6"/>
  </w:style>
  <w:style w:type="character" w:customStyle="1" w:styleId="Heading2Char">
    <w:name w:val="Heading 2 Char"/>
    <w:basedOn w:val="DefaultParagraphFont"/>
    <w:link w:val="Heading2"/>
    <w:uiPriority w:val="9"/>
    <w:rsid w:val="00B665E6"/>
    <w:rPr>
      <w:rFonts w:ascii="Arial" w:hAnsi="Arial" w:cs="Arial"/>
      <w:color w:val="C45911" w:themeColor="accent2" w:themeShade="BF"/>
      <w:sz w:val="32"/>
      <w:szCs w:val="32"/>
    </w:rPr>
  </w:style>
  <w:style w:type="table" w:styleId="TableGrid">
    <w:name w:val="Table Grid"/>
    <w:basedOn w:val="TableNormal"/>
    <w:uiPriority w:val="39"/>
    <w:rsid w:val="00B66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D5E91"/>
    <w:pPr>
      <w:ind w:left="720"/>
      <w:contextualSpacing/>
    </w:pPr>
  </w:style>
  <w:style w:type="paragraph" w:customStyle="1" w:styleId="Heading1-appendixA">
    <w:name w:val="Heading 1-appendix A"/>
    <w:basedOn w:val="Heading1"/>
    <w:qFormat/>
    <w:rsid w:val="009E397C"/>
    <w:pPr>
      <w:spacing w:after="120" w:line="276" w:lineRule="auto"/>
    </w:pPr>
    <w:rPr>
      <w:rFonts w:ascii="Arial" w:hAnsi="Arial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245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E73BF8"/>
  </w:style>
  <w:style w:type="paragraph" w:styleId="BalloonText">
    <w:name w:val="Balloon Text"/>
    <w:basedOn w:val="Normal"/>
    <w:link w:val="BalloonTextChar"/>
    <w:uiPriority w:val="99"/>
    <w:semiHidden/>
    <w:unhideWhenUsed/>
    <w:rsid w:val="00B75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D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4A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4A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4A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A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A58"/>
    <w:rPr>
      <w:b/>
      <w:bCs/>
      <w:sz w:val="20"/>
      <w:szCs w:val="20"/>
    </w:rPr>
  </w:style>
  <w:style w:type="paragraph" w:styleId="NoSpacing">
    <w:name w:val="No Spacing"/>
    <w:uiPriority w:val="1"/>
    <w:qFormat/>
    <w:rsid w:val="000E264E"/>
    <w:pPr>
      <w:spacing w:after="0" w:line="240" w:lineRule="auto"/>
    </w:pPr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62169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169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b@council.c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8E300-75FE-420A-ADA9-DC1CAB51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Brittney Dawney</dc:creator>
  <cp:keywords/>
  <dc:description/>
  <cp:lastModifiedBy>Sara Stevens</cp:lastModifiedBy>
  <cp:revision>18</cp:revision>
  <cp:lastPrinted>2018-02-15T18:43:00Z</cp:lastPrinted>
  <dcterms:created xsi:type="dcterms:W3CDTF">2018-09-20T17:08:00Z</dcterms:created>
  <dcterms:modified xsi:type="dcterms:W3CDTF">2018-10-30T18:39:00Z</dcterms:modified>
</cp:coreProperties>
</file>